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59C45" w14:textId="63C85905" w:rsidR="00DD1CD9" w:rsidRPr="00DD1CD9" w:rsidRDefault="00DD1CD9" w:rsidP="00DD1CD9">
      <w:pPr>
        <w:spacing w:after="0" w:line="240" w:lineRule="auto"/>
        <w:jc w:val="both"/>
        <w:rPr>
          <w:rFonts w:ascii="Times New Roman" w:eastAsia="Times New Roman" w:hAnsi="Times New Roman" w:cs="Times New Roman"/>
          <w:i/>
          <w:color w:val="000000"/>
          <w:sz w:val="32"/>
          <w:szCs w:val="32"/>
        </w:rPr>
      </w:pPr>
      <w:r w:rsidRPr="00DD1CD9">
        <w:rPr>
          <w:rFonts w:ascii="Times New Roman" w:eastAsia="Times New Roman" w:hAnsi="Times New Roman" w:cs="Times New Roman"/>
          <w:b/>
          <w:bCs/>
          <w:i/>
          <w:color w:val="000000"/>
          <w:sz w:val="32"/>
          <w:szCs w:val="32"/>
        </w:rPr>
        <w:t>(</w:t>
      </w:r>
      <w:r w:rsidR="003614D8">
        <w:rPr>
          <w:rFonts w:ascii="Times New Roman" w:eastAsia="Times New Roman" w:hAnsi="Times New Roman" w:cs="Times New Roman"/>
          <w:b/>
          <w:bCs/>
          <w:i/>
          <w:color w:val="000000"/>
          <w:sz w:val="32"/>
          <w:szCs w:val="32"/>
        </w:rPr>
        <w:t>12</w:t>
      </w:r>
      <w:r w:rsidRPr="00DD1CD9">
        <w:rPr>
          <w:rFonts w:ascii="Times New Roman" w:eastAsia="Times New Roman" w:hAnsi="Times New Roman" w:cs="Times New Roman"/>
          <w:b/>
          <w:bCs/>
          <w:i/>
          <w:color w:val="000000"/>
          <w:sz w:val="32"/>
          <w:szCs w:val="32"/>
        </w:rPr>
        <w:t xml:space="preserve"> в)</w:t>
      </w:r>
      <w:r w:rsidRPr="00DD1CD9">
        <w:rPr>
          <w:rFonts w:ascii="Times New Roman" w:eastAsia="Times New Roman" w:hAnsi="Times New Roman" w:cs="Times New Roman"/>
          <w:i/>
          <w:color w:val="000000"/>
          <w:sz w:val="32"/>
          <w:szCs w:val="32"/>
        </w:rPr>
        <w:t xml:space="preserve">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r w:rsidRPr="00DD1CD9">
        <w:rPr>
          <w:rFonts w:ascii="Times New Roman" w:eastAsia="Times New Roman" w:hAnsi="Times New Roman" w:cs="Times New Roman"/>
          <w:i/>
          <w:color w:val="000000"/>
          <w:sz w:val="32"/>
          <w:szCs w:val="32"/>
        </w:rPr>
        <w:br/>
        <w:t>подконтрольные (операционные)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по регулированию естественных монополий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по регулированию естественных монополий;</w:t>
      </w:r>
      <w:r w:rsidRPr="00DD1CD9">
        <w:rPr>
          <w:rFonts w:ascii="Times New Roman" w:eastAsia="Times New Roman" w:hAnsi="Times New Roman" w:cs="Times New Roman"/>
          <w:i/>
          <w:color w:val="000000"/>
          <w:sz w:val="32"/>
          <w:szCs w:val="32"/>
        </w:rPr>
        <w:b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r w:rsidRPr="00DD1CD9">
        <w:rPr>
          <w:rFonts w:ascii="Times New Roman" w:eastAsia="Times New Roman" w:hAnsi="Times New Roman" w:cs="Times New Roman"/>
          <w:i/>
          <w:color w:val="000000"/>
          <w:sz w:val="32"/>
          <w:szCs w:val="32"/>
        </w:rPr>
        <w:b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14:paraId="0748C0D0" w14:textId="77777777" w:rsidR="00AB5AEF" w:rsidRDefault="00AB5AEF" w:rsidP="00DD1CD9">
      <w:pPr>
        <w:jc w:val="both"/>
      </w:pPr>
    </w:p>
    <w:p w14:paraId="0D199274" w14:textId="77777777" w:rsidR="00DD1CD9" w:rsidRDefault="00DD1CD9" w:rsidP="00DD1CD9">
      <w:pPr>
        <w:jc w:val="both"/>
      </w:pPr>
    </w:p>
    <w:p w14:paraId="29142A08" w14:textId="77777777" w:rsidR="00DD1CD9" w:rsidRDefault="00DD1CD9" w:rsidP="00DD1CD9">
      <w:pPr>
        <w:jc w:val="both"/>
      </w:pPr>
    </w:p>
    <w:p w14:paraId="059D5019" w14:textId="77777777" w:rsidR="00DD1CD9" w:rsidRPr="00DD1CD9" w:rsidRDefault="00DD1CD9" w:rsidP="00DD1CD9">
      <w:pPr>
        <w:jc w:val="both"/>
      </w:pPr>
      <w:r>
        <w:rPr>
          <w:rFonts w:ascii="Times New Roman" w:eastAsia="Times New Roman" w:hAnsi="Times New Roman" w:cs="Times New Roman"/>
          <w:color w:val="000000"/>
          <w:sz w:val="32"/>
          <w:szCs w:val="32"/>
        </w:rPr>
        <w:t>Метод</w:t>
      </w:r>
      <w:r w:rsidRPr="00DD1CD9">
        <w:rPr>
          <w:rFonts w:ascii="Times New Roman" w:eastAsia="Times New Roman" w:hAnsi="Times New Roman" w:cs="Times New Roman"/>
          <w:color w:val="000000"/>
          <w:sz w:val="32"/>
          <w:szCs w:val="32"/>
        </w:rPr>
        <w:t xml:space="preserve"> доходности инвестированного капитала при государственном регулировании тарифов в отношении субъектов рынков электрической энергии</w:t>
      </w:r>
      <w:r>
        <w:rPr>
          <w:rFonts w:ascii="Times New Roman" w:eastAsia="Times New Roman" w:hAnsi="Times New Roman" w:cs="Times New Roman"/>
          <w:color w:val="000000"/>
          <w:sz w:val="32"/>
          <w:szCs w:val="32"/>
        </w:rPr>
        <w:t xml:space="preserve"> не применяется.</w:t>
      </w:r>
    </w:p>
    <w:p w14:paraId="7F1684BA" w14:textId="77777777" w:rsidR="00DD1CD9" w:rsidRDefault="00DD1CD9"/>
    <w:p w14:paraId="1DEED5DF" w14:textId="77777777" w:rsidR="00DD1CD9" w:rsidRDefault="00DD1CD9"/>
    <w:p w14:paraId="6E8FA10E" w14:textId="77777777" w:rsidR="00DD1CD9" w:rsidRDefault="00DD1CD9"/>
    <w:sectPr w:rsidR="00DD1C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DD1CD9"/>
    <w:rsid w:val="003614D8"/>
    <w:rsid w:val="00AB5AEF"/>
    <w:rsid w:val="00DD1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3E30"/>
  <w15:docId w15:val="{B6AE466B-224A-4D1C-8E2D-7FB70AA7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5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Анастасия Непочатых</cp:lastModifiedBy>
  <cp:revision>4</cp:revision>
  <dcterms:created xsi:type="dcterms:W3CDTF">2016-03-14T06:46:00Z</dcterms:created>
  <dcterms:modified xsi:type="dcterms:W3CDTF">2023-02-17T05:41:00Z</dcterms:modified>
</cp:coreProperties>
</file>